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CE4" w14:textId="3D876A69" w:rsidR="0063128A" w:rsidRPr="007D73FB" w:rsidRDefault="001765EA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0F0A0BA0" wp14:editId="32111743">
            <wp:extent cx="1765300" cy="17018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EFD"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534B00BB" w14:textId="77777777" w:rsidR="00CE76CA" w:rsidRDefault="0063128A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and visitors remove outdoor shoes in baby areas.</w:t>
      </w:r>
      <w:r w:rsidR="00BE4E6F" w:rsidRPr="00BE4E6F">
        <w:rPr>
          <w:rFonts w:ascii="Arial" w:hAnsi="Arial" w:cs="Arial"/>
          <w:sz w:val="22"/>
          <w:szCs w:val="22"/>
        </w:rPr>
        <w:t xml:space="preserve"> 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7CC72A84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Stair gates are in place at the foot and top of the stairs.</w:t>
      </w:r>
    </w:p>
    <w:p w14:paraId="3DE33F69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06CCCA88" w14:textId="3B6B4FF5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are child height stair rails as well as adult height in place</w:t>
      </w:r>
      <w:r w:rsidR="0082501A">
        <w:rPr>
          <w:rFonts w:ascii="Arial" w:hAnsi="Arial" w:cs="Arial"/>
          <w:sz w:val="22"/>
          <w:szCs w:val="22"/>
        </w:rPr>
        <w:t>.</w:t>
      </w:r>
    </w:p>
    <w:p w14:paraId="3B7579F1" w14:textId="1EE7365C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led walking up</w:t>
      </w:r>
      <w:r w:rsidR="00BE4E6F" w:rsidRPr="007D73FB">
        <w:rPr>
          <w:rFonts w:ascii="Arial" w:hAnsi="Arial" w:cs="Arial"/>
          <w:sz w:val="22"/>
          <w:szCs w:val="22"/>
        </w:rPr>
        <w:t>stairs one at a time and hold the rail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E0AD" w14:textId="77777777" w:rsidR="00DC208B" w:rsidRDefault="00DC208B">
      <w:r>
        <w:separator/>
      </w:r>
    </w:p>
  </w:endnote>
  <w:endnote w:type="continuationSeparator" w:id="0">
    <w:p w14:paraId="09CF6C6B" w14:textId="77777777" w:rsidR="00DC208B" w:rsidRDefault="00DC208B">
      <w:r>
        <w:continuationSeparator/>
      </w:r>
    </w:p>
  </w:endnote>
  <w:endnote w:type="continuationNotice" w:id="1">
    <w:p w14:paraId="20E258D6" w14:textId="77777777" w:rsidR="00DC208B" w:rsidRDefault="00DC2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A39B" w14:textId="77777777" w:rsidR="00DC208B" w:rsidRDefault="00DC208B">
      <w:r>
        <w:separator/>
      </w:r>
    </w:p>
  </w:footnote>
  <w:footnote w:type="continuationSeparator" w:id="0">
    <w:p w14:paraId="7A9AA88D" w14:textId="77777777" w:rsidR="00DC208B" w:rsidRDefault="00DC208B">
      <w:r>
        <w:continuationSeparator/>
      </w:r>
    </w:p>
  </w:footnote>
  <w:footnote w:type="continuationNotice" w:id="1">
    <w:p w14:paraId="511889C2" w14:textId="77777777" w:rsidR="00DC208B" w:rsidRDefault="00DC20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5EA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77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C208B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2022-01-17T11:30:00Z</cp:lastPrinted>
  <dcterms:created xsi:type="dcterms:W3CDTF">2022-01-17T11:31:00Z</dcterms:created>
  <dcterms:modified xsi:type="dcterms:W3CDTF">2022-01-17T11:31:00Z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