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E394" w14:textId="672F12E3" w:rsidR="0063128A" w:rsidRPr="007D73FB" w:rsidRDefault="00BC503E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F46A2E" wp14:editId="4A61214F">
            <wp:extent cx="1606550" cy="1568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2D9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5568DC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  <w:r w:rsidR="0063128A" w:rsidRPr="007D73FB">
        <w:rPr>
          <w:rFonts w:ascii="Arial" w:hAnsi="Arial" w:cs="Arial"/>
          <w:b/>
          <w:sz w:val="28"/>
          <w:szCs w:val="28"/>
        </w:rPr>
        <w:t xml:space="preserve"> </w:t>
      </w:r>
    </w:p>
    <w:p w14:paraId="722B00AE" w14:textId="44E3CE5F" w:rsidR="00F875B5" w:rsidRPr="007D73FB" w:rsidRDefault="000132D9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1.5</w:t>
      </w:r>
      <w:r w:rsidR="0063128A" w:rsidRPr="007D73FB">
        <w:rPr>
          <w:rFonts w:ascii="Arial" w:hAnsi="Arial" w:cs="Arial"/>
          <w:b/>
        </w:rPr>
        <w:tab/>
        <w:t xml:space="preserve">Milk </w:t>
      </w:r>
      <w:r w:rsidR="0098591A">
        <w:rPr>
          <w:rFonts w:ascii="Arial" w:hAnsi="Arial" w:cs="Arial"/>
          <w:b/>
        </w:rPr>
        <w:t>k</w:t>
      </w:r>
      <w:r w:rsidR="0063128A" w:rsidRPr="007D73FB">
        <w:rPr>
          <w:rFonts w:ascii="Arial" w:hAnsi="Arial" w:cs="Arial"/>
          <w:b/>
        </w:rPr>
        <w:t>itchen</w:t>
      </w:r>
    </w:p>
    <w:p w14:paraId="0B9B48C7" w14:textId="3D33BEFE" w:rsidR="0063128A" w:rsidRPr="00BC503E" w:rsidRDefault="001F3750" w:rsidP="00BC503E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staff wash</w:t>
      </w:r>
      <w:r w:rsidR="0063128A" w:rsidRPr="007D73FB">
        <w:rPr>
          <w:rFonts w:ascii="Arial" w:hAnsi="Arial" w:cs="Arial"/>
          <w:sz w:val="22"/>
          <w:szCs w:val="22"/>
        </w:rPr>
        <w:t xml:space="preserve"> </w:t>
      </w:r>
      <w:r w:rsidR="00F875B5" w:rsidRPr="007D73FB">
        <w:rPr>
          <w:rFonts w:ascii="Arial" w:hAnsi="Arial" w:cs="Arial"/>
          <w:sz w:val="22"/>
          <w:szCs w:val="22"/>
        </w:rPr>
        <w:t xml:space="preserve">their </w:t>
      </w:r>
      <w:r w:rsidR="0063128A" w:rsidRPr="007D73FB">
        <w:rPr>
          <w:rFonts w:ascii="Arial" w:hAnsi="Arial" w:cs="Arial"/>
          <w:sz w:val="22"/>
          <w:szCs w:val="22"/>
        </w:rPr>
        <w:t>hands on entering the milk kitchen.</w:t>
      </w:r>
    </w:p>
    <w:p w14:paraId="24396FA8" w14:textId="2872E6BD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surfaces are cleaned daily using sterilising solution</w:t>
      </w:r>
      <w:r w:rsidR="0067103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including contact points</w:t>
      </w:r>
      <w:r w:rsidR="0067103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such as cupboard doors and handles.</w:t>
      </w:r>
    </w:p>
    <w:p w14:paraId="68076128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Inside cupboards are cleaned with sterilising solution weekly.</w:t>
      </w:r>
    </w:p>
    <w:p w14:paraId="62CAF5B0" w14:textId="67D080D3" w:rsidR="0063128A" w:rsidRPr="00BC503E" w:rsidRDefault="0063128A" w:rsidP="00BC503E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Fridges are cleaned daily and weekly </w:t>
      </w:r>
      <w:r w:rsidR="00CE76CA">
        <w:rPr>
          <w:rFonts w:ascii="Arial" w:hAnsi="Arial" w:cs="Arial"/>
          <w:sz w:val="22"/>
          <w:szCs w:val="22"/>
        </w:rPr>
        <w:t>using the same method as for cupboards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7B6FBAF" w14:textId="7F14DEC0" w:rsidR="0063128A" w:rsidRPr="00BC503E" w:rsidRDefault="0063128A" w:rsidP="00BC503E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Medication stored in the milk kitchen fridge is named and kept on a separate shelf. </w:t>
      </w:r>
      <w:r w:rsidRPr="00BC503E">
        <w:rPr>
          <w:rFonts w:ascii="Arial" w:hAnsi="Arial" w:cs="Arial"/>
          <w:sz w:val="22"/>
          <w:szCs w:val="22"/>
        </w:rPr>
        <w:t xml:space="preserve"> </w:t>
      </w:r>
    </w:p>
    <w:p w14:paraId="6F5CD9ED" w14:textId="34A113F4" w:rsidR="00783C37" w:rsidRPr="00BC503E" w:rsidRDefault="00F875B5" w:rsidP="00BC503E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Milk or weaning feeds provided </w:t>
      </w:r>
      <w:r w:rsidR="0063128A" w:rsidRPr="007D73FB">
        <w:rPr>
          <w:rFonts w:ascii="Arial" w:hAnsi="Arial" w:cs="Arial"/>
          <w:sz w:val="22"/>
          <w:szCs w:val="22"/>
        </w:rPr>
        <w:t xml:space="preserve">by </w:t>
      </w:r>
      <w:r w:rsidR="007D73FB" w:rsidRPr="007D73FB">
        <w:rPr>
          <w:rFonts w:ascii="Arial" w:hAnsi="Arial" w:cs="Arial"/>
          <w:sz w:val="22"/>
          <w:szCs w:val="22"/>
        </w:rPr>
        <w:t>parents</w:t>
      </w:r>
      <w:r w:rsidR="001F375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are labelled and refrigerated immediately.</w:t>
      </w:r>
    </w:p>
    <w:sectPr w:rsidR="00783C37" w:rsidRPr="00BC503E" w:rsidSect="00CE5FA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88B6" w14:textId="77777777" w:rsidR="00257C9D" w:rsidRDefault="00257C9D">
      <w:r>
        <w:separator/>
      </w:r>
    </w:p>
  </w:endnote>
  <w:endnote w:type="continuationSeparator" w:id="0">
    <w:p w14:paraId="51E33241" w14:textId="77777777" w:rsidR="00257C9D" w:rsidRDefault="00257C9D">
      <w:r>
        <w:continuationSeparator/>
      </w:r>
    </w:p>
  </w:endnote>
  <w:endnote w:type="continuationNotice" w:id="1">
    <w:p w14:paraId="20EF9D7D" w14:textId="77777777" w:rsidR="00257C9D" w:rsidRDefault="00257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D092" w14:textId="77777777" w:rsidR="00257C9D" w:rsidRDefault="00257C9D">
      <w:r>
        <w:separator/>
      </w:r>
    </w:p>
  </w:footnote>
  <w:footnote w:type="continuationSeparator" w:id="0">
    <w:p w14:paraId="202052A8" w14:textId="77777777" w:rsidR="00257C9D" w:rsidRDefault="00257C9D">
      <w:r>
        <w:continuationSeparator/>
      </w:r>
    </w:p>
  </w:footnote>
  <w:footnote w:type="continuationNotice" w:id="1">
    <w:p w14:paraId="5E2F0AD1" w14:textId="77777777" w:rsidR="00257C9D" w:rsidRDefault="00257C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57C9D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503E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5FA8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2022-01-17T11:44:00Z</cp:lastPrinted>
  <dcterms:created xsi:type="dcterms:W3CDTF">2022-01-17T11:45:00Z</dcterms:created>
  <dcterms:modified xsi:type="dcterms:W3CDTF">2022-01-17T11:45:00Z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