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0128" w14:textId="5724A648" w:rsidR="00060676" w:rsidRPr="009946A6" w:rsidRDefault="001835CE" w:rsidP="00060676">
      <w:pPr>
        <w:spacing w:before="120" w:after="120" w:line="360" w:lineRule="auto"/>
        <w:rPr>
          <w:rFonts w:ascii="Arial" w:hAnsi="Arial" w:cs="Arial"/>
          <w:bCs/>
          <w:sz w:val="28"/>
          <w:szCs w:val="28"/>
        </w:rPr>
      </w:pPr>
      <w:r>
        <w:rPr>
          <w:rFonts w:ascii="Arial" w:hAnsi="Arial" w:cs="Arial"/>
          <w:bCs/>
          <w:noProof/>
          <w:sz w:val="28"/>
          <w:szCs w:val="28"/>
        </w:rPr>
        <w:drawing>
          <wp:inline distT="0" distB="0" distL="0" distR="0" wp14:anchorId="340BF8AA" wp14:editId="68310405">
            <wp:extent cx="1593850" cy="209550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93850" cy="2095500"/>
                    </a:xfrm>
                    <a:prstGeom prst="rect">
                      <a:avLst/>
                    </a:prstGeom>
                  </pic:spPr>
                </pic:pic>
              </a:graphicData>
            </a:graphic>
          </wp:inline>
        </w:drawing>
      </w:r>
      <w:r w:rsidR="00060676" w:rsidRPr="009946A6">
        <w:rPr>
          <w:rFonts w:ascii="Arial" w:hAnsi="Arial" w:cs="Arial"/>
          <w:bCs/>
          <w:sz w:val="28"/>
          <w:szCs w:val="28"/>
        </w:rPr>
        <w:t>09</w:t>
      </w:r>
      <w:r w:rsidR="00060676" w:rsidRPr="009946A6">
        <w:rPr>
          <w:rFonts w:ascii="Arial" w:hAnsi="Arial" w:cs="Arial"/>
          <w:bCs/>
          <w:sz w:val="28"/>
          <w:szCs w:val="28"/>
        </w:rPr>
        <w:tab/>
        <w:t>Childcare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5ED95649" w:rsidR="00956423" w:rsidRPr="00085A01" w:rsidRDefault="003F5469" w:rsidP="00085A01">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 xml:space="preserve">dren for each key person </w:t>
      </w:r>
      <w:proofErr w:type="gramStart"/>
      <w:r w:rsidR="00603948" w:rsidRPr="00085A01">
        <w:rPr>
          <w:rFonts w:ascii="Arial" w:hAnsi="Arial" w:cs="Arial"/>
          <w:sz w:val="22"/>
          <w:szCs w:val="22"/>
        </w:rPr>
        <w:t>takes</w:t>
      </w:r>
      <w:r w:rsidR="00AB18F5" w:rsidRPr="00085A01">
        <w:rPr>
          <w:rFonts w:ascii="Arial" w:hAnsi="Arial" w:cs="Arial"/>
          <w:sz w:val="22"/>
          <w:szCs w:val="22"/>
        </w:rPr>
        <w:t xml:space="preserve"> into account</w:t>
      </w:r>
      <w:proofErr w:type="gramEnd"/>
      <w:r w:rsidR="00AB18F5" w:rsidRPr="00085A01">
        <w:rPr>
          <w:rFonts w:ascii="Arial" w:hAnsi="Arial" w:cs="Arial"/>
          <w:sz w:val="22"/>
          <w:szCs w:val="22"/>
        </w:rPr>
        <w:t xml:space="preserve">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0FCCEEA6" w:rsidR="00575FC0" w:rsidRPr="00085A01"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sectPr w:rsidR="00575FC0" w:rsidRPr="00085A01" w:rsidSect="002F4FFB">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8931" w14:textId="77777777" w:rsidR="007C7B4B" w:rsidRDefault="007C7B4B" w:rsidP="003C7A9F">
      <w:r>
        <w:separator/>
      </w:r>
    </w:p>
  </w:endnote>
  <w:endnote w:type="continuationSeparator" w:id="0">
    <w:p w14:paraId="61A8FB6B" w14:textId="77777777" w:rsidR="007C7B4B" w:rsidRDefault="007C7B4B"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5D1F" w14:textId="77777777" w:rsidR="007C7B4B" w:rsidRDefault="007C7B4B" w:rsidP="003C7A9F">
      <w:r>
        <w:separator/>
      </w:r>
    </w:p>
  </w:footnote>
  <w:footnote w:type="continuationSeparator" w:id="0">
    <w:p w14:paraId="2AE5D1AB" w14:textId="77777777" w:rsidR="007C7B4B" w:rsidRDefault="007C7B4B"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835CE"/>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C7B4B"/>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Snapdragons</cp:lastModifiedBy>
  <cp:revision>2</cp:revision>
  <cp:lastPrinted>2022-01-24T14:27:00Z</cp:lastPrinted>
  <dcterms:created xsi:type="dcterms:W3CDTF">2022-01-24T14:27:00Z</dcterms:created>
  <dcterms:modified xsi:type="dcterms:W3CDTF">2022-01-24T14:27:00Z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