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00AE" w14:textId="0F0F4F4C" w:rsidR="00880340" w:rsidRPr="00020790" w:rsidRDefault="000D18AB" w:rsidP="00085A01">
      <w:pPr>
        <w:pStyle w:val="BodyText"/>
        <w:spacing w:before="120" w:after="120" w:line="360" w:lineRule="auto"/>
        <w:rPr>
          <w:rFonts w:cs="Arial"/>
          <w:b w:val="0"/>
          <w:bCs w:val="0"/>
          <w:sz w:val="28"/>
          <w:szCs w:val="28"/>
        </w:rPr>
      </w:pPr>
      <w:r>
        <w:rPr>
          <w:rFonts w:cs="Arial"/>
          <w:b w:val="0"/>
          <w:noProof/>
          <w:sz w:val="28"/>
          <w:szCs w:val="28"/>
          <w:lang w:val="en-GB"/>
        </w:rPr>
        <w:drawing>
          <wp:inline distT="0" distB="0" distL="0" distR="0" wp14:anchorId="5961C67D" wp14:editId="5D09D1DC">
            <wp:extent cx="1854200" cy="2190750"/>
            <wp:effectExtent l="0" t="0" r="0" b="0"/>
            <wp:docPr id="17915323"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323" name="Picture 1" descr="A cartoon of a crocodi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54200" cy="2190750"/>
                    </a:xfrm>
                    <a:prstGeom prst="rect">
                      <a:avLst/>
                    </a:prstGeom>
                  </pic:spPr>
                </pic:pic>
              </a:graphicData>
            </a:graphic>
          </wp:inline>
        </w:drawing>
      </w:r>
      <w:r w:rsidR="00223949"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165132" w:rsidRDefault="007721A7" w:rsidP="007721A7">
      <w:pPr>
        <w:rPr>
          <w:rFonts w:ascii="Arial" w:hAnsi="Arial" w:cs="Arial"/>
          <w:sz w:val="22"/>
          <w:szCs w:val="22"/>
        </w:rPr>
      </w:pPr>
      <w:r w:rsidRPr="00165132">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6797DA65"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morning</w:t>
      </w:r>
      <w:r w:rsidR="00C010E6" w:rsidRPr="00085A01">
        <w:rPr>
          <w:rFonts w:cs="Arial"/>
          <w:szCs w:val="22"/>
        </w:rPr>
        <w:t xml:space="preserve"> and can be organised according to the discretion of the setting manager</w:t>
      </w:r>
      <w:r w:rsidR="000D18AB">
        <w:rPr>
          <w:rFonts w:cs="Arial"/>
          <w:szCs w:val="22"/>
        </w:rPr>
        <w:t>.</w:t>
      </w:r>
      <w:r w:rsidRPr="00085A01">
        <w:rPr>
          <w:rFonts w:cs="Arial"/>
          <w:szCs w:val="22"/>
        </w:rPr>
        <w:t xml:space="preserve"> </w:t>
      </w:r>
    </w:p>
    <w:p w14:paraId="7731B47B" w14:textId="5E31215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 lidded</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2A64DDBE" w:rsidR="00880340" w:rsidRPr="00085A01" w:rsidRDefault="00880340" w:rsidP="0DF0DC22">
      <w:pPr>
        <w:pStyle w:val="ListParagraph"/>
        <w:numPr>
          <w:ilvl w:val="0"/>
          <w:numId w:val="67"/>
        </w:numPr>
        <w:spacing w:before="120" w:after="120" w:line="360" w:lineRule="auto"/>
        <w:rPr>
          <w:rFonts w:cs="Arial"/>
        </w:rPr>
      </w:pPr>
      <w:r w:rsidRPr="0DF0DC22">
        <w:rPr>
          <w:rFonts w:cs="Arial"/>
        </w:rPr>
        <w:t xml:space="preserve">Children are only offered full-fat milk until they are at least two years old because they may not get the </w:t>
      </w:r>
      <w:bookmarkStart w:id="0" w:name="_Int_2RgyIjV5"/>
      <w:r w:rsidRPr="0DF0DC22">
        <w:rPr>
          <w:rFonts w:cs="Arial"/>
        </w:rPr>
        <w:t>calories</w:t>
      </w:r>
      <w:bookmarkEnd w:id="0"/>
      <w:r w:rsidRPr="0DF0DC22">
        <w:rPr>
          <w:rFonts w:cs="Arial"/>
        </w:rPr>
        <w:t xml:space="preserve"> they need from semi-skimmed milk. After the age of two, children can gradually move to semi-skimmed milk as a main drink, </w:t>
      </w:r>
      <w:r w:rsidR="371F5CE1" w:rsidRPr="0DF0DC22">
        <w:rPr>
          <w:rFonts w:cs="Arial"/>
        </w:rPr>
        <w:t>if</w:t>
      </w:r>
      <w:r w:rsidRPr="0DF0DC22">
        <w:rPr>
          <w:rFonts w:cs="Arial"/>
        </w:rPr>
        <w:t xml:space="preserve"> they are eating a varied and balanced diet.</w:t>
      </w:r>
    </w:p>
    <w:p w14:paraId="6BD6319A" w14:textId="7A0505EA" w:rsidR="00880340" w:rsidRPr="00085A01" w:rsidRDefault="00880340" w:rsidP="0DF0DC22">
      <w:pPr>
        <w:pStyle w:val="ListParagraph"/>
        <w:numPr>
          <w:ilvl w:val="0"/>
          <w:numId w:val="67"/>
        </w:numPr>
        <w:spacing w:before="120" w:after="120" w:line="360" w:lineRule="auto"/>
        <w:rPr>
          <w:rFonts w:cs="Arial"/>
        </w:rPr>
      </w:pPr>
      <w:r w:rsidRPr="0DF0DC22">
        <w:rPr>
          <w:rFonts w:cs="Arial"/>
        </w:rPr>
        <w:t xml:space="preserve">Fruit or raw vegetables, such as carrot </w:t>
      </w:r>
      <w:r w:rsidR="00946015" w:rsidRPr="0DF0DC22">
        <w:rPr>
          <w:rFonts w:cs="Arial"/>
        </w:rPr>
        <w:t>or tomato, are offered in batons</w:t>
      </w:r>
      <w:r w:rsidRPr="0DF0DC22">
        <w:rPr>
          <w:rFonts w:cs="Arial"/>
        </w:rPr>
        <w:t xml:space="preserve">, which children should be encouraged to help in preparing. Bananas and other foods are not cut as </w:t>
      </w:r>
      <w:r w:rsidR="495EB852" w:rsidRPr="0DF0DC22">
        <w:rPr>
          <w:rFonts w:cs="Arial"/>
        </w:rPr>
        <w:t>rounds but</w:t>
      </w:r>
      <w:r w:rsidRPr="0DF0DC22">
        <w:rPr>
          <w:rFonts w:cs="Arial"/>
        </w:rPr>
        <w:t xml:space="preserve"> are sliced to minimise </w:t>
      </w:r>
      <w:r w:rsidR="007E31B1" w:rsidRPr="0DF0DC22">
        <w:rPr>
          <w:rFonts w:cs="Arial"/>
        </w:rPr>
        <w:t xml:space="preserve">a </w:t>
      </w:r>
      <w:r w:rsidRPr="0DF0DC22">
        <w:rPr>
          <w:rFonts w:cs="Arial"/>
        </w:rPr>
        <w:t>choking hazard</w:t>
      </w:r>
      <w:r w:rsidR="007E31B1" w:rsidRPr="0DF0DC22">
        <w:rPr>
          <w:rFonts w:cs="Arial"/>
        </w:rPr>
        <w:t>.</w:t>
      </w:r>
    </w:p>
    <w:p w14:paraId="1517AE35" w14:textId="5C4BFB62" w:rsidR="00880340" w:rsidRPr="000D18AB" w:rsidRDefault="00880340" w:rsidP="000D18AB">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4E8DB48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Staff join in conversation and encourage children’s independence by allowing them to pour </w:t>
      </w:r>
      <w:proofErr w:type="gramStart"/>
      <w:r w:rsidRPr="00085A01">
        <w:rPr>
          <w:rFonts w:cs="Arial"/>
          <w:szCs w:val="22"/>
        </w:rPr>
        <w:t>drinks,.</w:t>
      </w:r>
      <w:proofErr w:type="gramEnd"/>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3D7CF54C" w:rsidR="052C8F1F"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xml:space="preserve">. </w:t>
      </w:r>
    </w:p>
    <w:p w14:paraId="36CB399E" w14:textId="4C478761" w:rsidR="00A71DD0" w:rsidRPr="000D18AB" w:rsidRDefault="00A71DD0" w:rsidP="00085A01">
      <w:pPr>
        <w:pStyle w:val="ListParagraph"/>
        <w:numPr>
          <w:ilvl w:val="0"/>
          <w:numId w:val="65"/>
        </w:numPr>
        <w:spacing w:before="120" w:after="120" w:line="360" w:lineRule="auto"/>
        <w:contextualSpacing w:val="0"/>
        <w:rPr>
          <w:rFonts w:cs="Arial"/>
          <w:color w:val="000000" w:themeColor="text1"/>
          <w:szCs w:val="22"/>
        </w:rPr>
      </w:pPr>
      <w:r w:rsidRPr="000D18AB">
        <w:rPr>
          <w:rFonts w:cs="Arial"/>
          <w:color w:val="000000" w:themeColor="text1"/>
        </w:rPr>
        <w:t>Children are always within sight and hearing of staff at mealtimes</w:t>
      </w:r>
    </w:p>
    <w:p w14:paraId="16CF8EFA" w14:textId="4A59888B" w:rsidR="72DEB0E4" w:rsidRPr="000D18AB" w:rsidRDefault="72DEB0E4" w:rsidP="0DF0DC22">
      <w:pPr>
        <w:pStyle w:val="ListParagraph"/>
        <w:numPr>
          <w:ilvl w:val="0"/>
          <w:numId w:val="65"/>
        </w:numPr>
        <w:spacing w:before="120" w:after="120" w:line="360" w:lineRule="auto"/>
        <w:rPr>
          <w:rFonts w:cs="Arial"/>
          <w:color w:val="000000" w:themeColor="text1"/>
        </w:rPr>
      </w:pPr>
      <w:r w:rsidRPr="000D18AB">
        <w:rPr>
          <w:rFonts w:cs="Arial"/>
          <w:color w:val="000000" w:themeColor="text1"/>
        </w:rPr>
        <w:t>There is a Paediatric First Aider present at children’s meal and snack times.</w:t>
      </w:r>
    </w:p>
    <w:p w14:paraId="1496477E" w14:textId="161786F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w:t>
      </w:r>
      <w:r w:rsidR="000D18AB">
        <w:rPr>
          <w:rFonts w:cs="Arial"/>
          <w:szCs w:val="22"/>
        </w:rPr>
        <w:t>.</w:t>
      </w:r>
    </w:p>
    <w:p w14:paraId="50291B98" w14:textId="02C98735"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Cloths are used where practical</w:t>
      </w:r>
      <w:r w:rsidR="000D18AB">
        <w:rPr>
          <w:rFonts w:cs="Arial"/>
          <w:szCs w:val="22"/>
        </w:rPr>
        <w:t>.</w:t>
      </w:r>
    </w:p>
    <w:p w14:paraId="17AC67CD"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 xml:space="preserve">Their food is brought to their room in serving dishes for each table on a trolley. Dishes are </w:t>
      </w:r>
      <w:r w:rsidRPr="00AA35A0">
        <w:rPr>
          <w:rFonts w:cs="Arial"/>
          <w:szCs w:val="22"/>
        </w:rPr>
        <w:t>not</w:t>
      </w:r>
      <w:r w:rsidRPr="00085A01">
        <w:rPr>
          <w:rFonts w:cs="Arial"/>
          <w:szCs w:val="22"/>
        </w:rPr>
        <w:t xml:space="preserve"> kept in a food warmer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719BEC60" w14:textId="12D11475" w:rsidR="00880340" w:rsidRPr="00085A01" w:rsidRDefault="00880340" w:rsidP="0DF0DC22">
      <w:pPr>
        <w:pStyle w:val="ListParagraph"/>
        <w:numPr>
          <w:ilvl w:val="0"/>
          <w:numId w:val="65"/>
        </w:numPr>
        <w:spacing w:before="120" w:after="120" w:line="360" w:lineRule="auto"/>
        <w:rPr>
          <w:rFonts w:cs="Arial"/>
        </w:rPr>
      </w:pPr>
      <w:r w:rsidRPr="0DF0DC22">
        <w:rPr>
          <w:rFonts w:cs="Arial"/>
        </w:rPr>
        <w:t>Staff have their lunch with children and do not eat different food in front of children.</w:t>
      </w:r>
      <w:r w:rsidR="003A6057" w:rsidRPr="0DF0DC22">
        <w:rPr>
          <w:rFonts w:cs="Arial"/>
        </w:rPr>
        <w:t xml:space="preserve"> Staff who are </w:t>
      </w:r>
      <w:r w:rsidR="217A2609" w:rsidRPr="0DF0DC22">
        <w:rPr>
          <w:rFonts w:cs="Arial"/>
        </w:rPr>
        <w:t>always eating with the children role-model healthy eating and best practice</w:t>
      </w:r>
      <w:r w:rsidR="003A6057" w:rsidRPr="0DF0DC22">
        <w:rPr>
          <w:rFonts w:cs="Arial"/>
        </w:rPr>
        <w:t xml:space="preserve">, for example not drinking cans of fizzy drinks in front of the children. </w:t>
      </w:r>
    </w:p>
    <w:p w14:paraId="6BD432BD" w14:textId="403F3F6D" w:rsidR="00880340" w:rsidRPr="00085A01" w:rsidRDefault="00880340" w:rsidP="0DF0DC22">
      <w:pPr>
        <w:pStyle w:val="ListParagraph"/>
        <w:numPr>
          <w:ilvl w:val="0"/>
          <w:numId w:val="65"/>
        </w:numPr>
        <w:spacing w:before="120" w:after="120" w:line="360" w:lineRule="auto"/>
        <w:rPr>
          <w:rFonts w:cs="Arial"/>
        </w:rPr>
      </w:pPr>
      <w:r w:rsidRPr="0DF0DC22">
        <w:rPr>
          <w:rFonts w:cs="Arial"/>
        </w:rPr>
        <w:t>Children are given time to eat at their own pace</w:t>
      </w:r>
      <w:r w:rsidR="00C010E6" w:rsidRPr="0DF0DC22">
        <w:rPr>
          <w:rFonts w:cs="Arial"/>
        </w:rPr>
        <w:t xml:space="preserve"> </w:t>
      </w:r>
      <w:r w:rsidRPr="0DF0DC22">
        <w:rPr>
          <w:rFonts w:cs="Arial"/>
        </w:rPr>
        <w:t>and are not hurried to fit in with adults’ tasks and breaks. They are not made to eat what they do not like and are encouraged to try new foods slowly.</w:t>
      </w:r>
    </w:p>
    <w:p w14:paraId="4FB1A1E9" w14:textId="0890BCD6" w:rsidR="00891C8A" w:rsidRPr="00085A01" w:rsidRDefault="7009E483" w:rsidP="0DF0DC22">
      <w:pPr>
        <w:pStyle w:val="ListParagraph"/>
        <w:numPr>
          <w:ilvl w:val="0"/>
          <w:numId w:val="65"/>
        </w:numPr>
        <w:spacing w:before="120" w:after="120" w:line="360" w:lineRule="auto"/>
        <w:rPr>
          <w:rFonts w:cs="Arial"/>
        </w:rPr>
      </w:pPr>
      <w:r w:rsidRPr="0DF0DC22">
        <w:rPr>
          <w:rFonts w:cs="Arial"/>
        </w:rPr>
        <w:t>To</w:t>
      </w:r>
      <w:r w:rsidR="00891C8A" w:rsidRPr="0DF0DC22">
        <w:rPr>
          <w:rFonts w:cs="Arial"/>
        </w:rPr>
        <w:t xml:space="preserve"> protect children with food allergies or specific diet</w:t>
      </w:r>
      <w:r w:rsidR="003F5469" w:rsidRPr="0DF0DC22">
        <w:rPr>
          <w:rFonts w:cs="Arial"/>
        </w:rPr>
        <w:t xml:space="preserve">ary requirements, </w:t>
      </w:r>
      <w:r w:rsidR="00891C8A" w:rsidRPr="0DF0DC22">
        <w:rPr>
          <w:rFonts w:cs="Arial"/>
        </w:rPr>
        <w:t>children</w:t>
      </w:r>
      <w:r w:rsidR="003D09FD" w:rsidRPr="0DF0DC22">
        <w:rPr>
          <w:rFonts w:cs="Arial"/>
        </w:rPr>
        <w:t xml:space="preserve"> are discouraged</w:t>
      </w:r>
      <w:r w:rsidR="00891C8A" w:rsidRPr="0DF0DC22">
        <w:rPr>
          <w:rFonts w:cs="Arial"/>
        </w:rPr>
        <w:t xml:space="preserve"> from sharing and swopping their food with one another</w:t>
      </w:r>
      <w:r w:rsidR="00306920" w:rsidRPr="0DF0DC22">
        <w:rPr>
          <w:rFonts w:cs="Arial"/>
        </w:rPr>
        <w:t>.</w:t>
      </w:r>
      <w:r w:rsidR="00891C8A" w:rsidRPr="0DF0DC22">
        <w:rPr>
          <w:rFonts w:cs="Arial"/>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0F6EED68" w14:textId="3A90D0C7" w:rsidR="00880340" w:rsidRPr="000D18AB" w:rsidRDefault="007C71F1" w:rsidP="000D18AB">
      <w:pPr>
        <w:pStyle w:val="ListParagraph"/>
        <w:numPr>
          <w:ilvl w:val="0"/>
          <w:numId w:val="65"/>
        </w:numPr>
        <w:spacing w:before="120" w:after="120" w:line="360" w:lineRule="auto"/>
        <w:rPr>
          <w:rFonts w:cs="Arial"/>
        </w:rPr>
      </w:pPr>
      <w:r w:rsidRPr="0DF0DC22">
        <w:rPr>
          <w:rFonts w:cs="Arial"/>
        </w:rPr>
        <w:t>Mealtimes</w:t>
      </w:r>
      <w:r w:rsidR="00880340" w:rsidRPr="0DF0DC22">
        <w:rPr>
          <w:rFonts w:cs="Arial"/>
        </w:rPr>
        <w:t xml:space="preserve"> are relaxed opportunities for social interaction between children and adults. </w:t>
      </w:r>
    </w:p>
    <w:p w14:paraId="0B51C60B" w14:textId="6EEB77A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after lunch</w:t>
      </w:r>
      <w:r w:rsidRPr="00085A01">
        <w:rPr>
          <w:rFonts w:cs="Arial"/>
          <w:szCs w:val="22"/>
        </w:rPr>
        <w:t>. Cleaning teeth no sooner than 1 hour after lunch is recommended where hygiene procedures pose no risk (</w:t>
      </w:r>
      <w:r w:rsidR="00A11D9E">
        <w:rPr>
          <w:rFonts w:cs="Arial"/>
          <w:szCs w:val="22"/>
        </w:rPr>
        <w:t xml:space="preserve">see </w:t>
      </w:r>
      <w:r w:rsidR="00D05E29">
        <w:rPr>
          <w:rFonts w:cs="Arial"/>
          <w:szCs w:val="22"/>
        </w:rPr>
        <w:t>procedure 04.6 Oral health)/</w:t>
      </w:r>
      <w:r w:rsidRPr="00085A01">
        <w:rPr>
          <w:rFonts w:cs="Arial"/>
          <w:szCs w:val="22"/>
        </w:rPr>
        <w:t xml:space="preserve"> It is not </w:t>
      </w:r>
      <w:r w:rsidR="004307A5" w:rsidRPr="00085A01">
        <w:rPr>
          <w:rFonts w:cs="Arial"/>
          <w:szCs w:val="22"/>
        </w:rPr>
        <w:t xml:space="preserve">always </w:t>
      </w:r>
      <w:r w:rsidRPr="00085A01">
        <w:rPr>
          <w:rFonts w:cs="Arial"/>
          <w:szCs w:val="22"/>
        </w:rPr>
        <w:t>recommended for groups in shared premises.</w:t>
      </w:r>
    </w:p>
    <w:p w14:paraId="31286D50" w14:textId="0940C844"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w:t>
      </w:r>
      <w:r w:rsidR="00A71DD0">
        <w:rPr>
          <w:rFonts w:cs="Arial"/>
          <w:szCs w:val="22"/>
        </w:rPr>
        <w:t>/carers</w:t>
      </w:r>
      <w:r w:rsidRPr="00AA35A0">
        <w:rPr>
          <w:rFonts w:cs="Arial"/>
          <w:szCs w:val="22"/>
        </w:rPr>
        <w:t xml:space="preserve"> is displayed on the parent</w:t>
      </w:r>
      <w:r w:rsidR="00A71DD0">
        <w:rPr>
          <w:rFonts w:cs="Arial"/>
          <w:szCs w:val="22"/>
        </w:rPr>
        <w:t>/carers</w:t>
      </w:r>
      <w:r w:rsidRPr="00AA35A0">
        <w:rPr>
          <w:rFonts w:cs="Arial"/>
          <w:szCs w:val="22"/>
        </w:rPr>
        <w:t xml:space="preserve"> notice board, including:</w:t>
      </w:r>
    </w:p>
    <w:p w14:paraId="2DE403A5" w14:textId="2DFBD72B" w:rsidR="00FF4D86" w:rsidRPr="000D18AB" w:rsidRDefault="00D05E29" w:rsidP="000D18AB">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3" w:history="1">
        <w:r w:rsidRPr="00AA35A0">
          <w:rPr>
            <w:rStyle w:val="Hyperlink"/>
            <w:rFonts w:ascii="Arial" w:hAnsi="Arial" w:cs="Arial"/>
            <w:sz w:val="22"/>
            <w:szCs w:val="22"/>
          </w:rPr>
          <w:t>https://infantandtoddlerforum.org/media/upload/pdf-downloads/HR_toddler_booklet_green.pdf</w:t>
        </w:r>
      </w:hyperlink>
    </w:p>
    <w:sectPr w:rsidR="00FF4D86" w:rsidRPr="000D18AB" w:rsidSect="006B7D8A">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0BADE" w14:textId="77777777" w:rsidR="003402B8" w:rsidRDefault="003402B8" w:rsidP="003C7A9F">
      <w:r>
        <w:separator/>
      </w:r>
    </w:p>
  </w:endnote>
  <w:endnote w:type="continuationSeparator" w:id="0">
    <w:p w14:paraId="1329D304" w14:textId="77777777" w:rsidR="003402B8" w:rsidRDefault="003402B8"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2F1F" w14:textId="746A7A62" w:rsidR="00BC237D" w:rsidRPr="005402D8" w:rsidRDefault="005402D8" w:rsidP="005402D8">
    <w:pPr>
      <w:pStyle w:val="Footer"/>
    </w:pPr>
    <w:r w:rsidRPr="005402D8">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9DFD9" w14:textId="77777777" w:rsidR="003402B8" w:rsidRDefault="003402B8" w:rsidP="003C7A9F">
      <w:r>
        <w:separator/>
      </w:r>
    </w:p>
  </w:footnote>
  <w:footnote w:type="continuationSeparator" w:id="0">
    <w:p w14:paraId="43D11E0C" w14:textId="77777777" w:rsidR="003402B8" w:rsidRDefault="003402B8" w:rsidP="003C7A9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2RgyIjV5" int2:invalidationBookmarkName="" int2:hashCode="SMiM0fLllWECaN" int2:id="wJnh0tU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599"/>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3DBD"/>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8AB"/>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5132"/>
    <w:rsid w:val="00167CA0"/>
    <w:rsid w:val="00167F1B"/>
    <w:rsid w:val="00174BA1"/>
    <w:rsid w:val="00191158"/>
    <w:rsid w:val="001936BD"/>
    <w:rsid w:val="001969BF"/>
    <w:rsid w:val="001A3039"/>
    <w:rsid w:val="001A6175"/>
    <w:rsid w:val="001A6913"/>
    <w:rsid w:val="001A6925"/>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02B8"/>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2D8"/>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86C1C"/>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4DB"/>
    <w:rsid w:val="00653AD9"/>
    <w:rsid w:val="006608A5"/>
    <w:rsid w:val="006651E3"/>
    <w:rsid w:val="006654C7"/>
    <w:rsid w:val="00665D36"/>
    <w:rsid w:val="006734C0"/>
    <w:rsid w:val="006736A3"/>
    <w:rsid w:val="00673A87"/>
    <w:rsid w:val="00674BEE"/>
    <w:rsid w:val="0067588C"/>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7689C"/>
    <w:rsid w:val="00880340"/>
    <w:rsid w:val="00880801"/>
    <w:rsid w:val="00883CEE"/>
    <w:rsid w:val="00884746"/>
    <w:rsid w:val="008852B4"/>
    <w:rsid w:val="00885CC1"/>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58B8"/>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1DD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5FDF"/>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DF0DC2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7A2609"/>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1F5CE1"/>
    <w:rsid w:val="38F184AE"/>
    <w:rsid w:val="393B9498"/>
    <w:rsid w:val="39AF0395"/>
    <w:rsid w:val="3A8D86B4"/>
    <w:rsid w:val="3B103DAF"/>
    <w:rsid w:val="3B47BBB3"/>
    <w:rsid w:val="3BB03B68"/>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5EB852"/>
    <w:rsid w:val="496E9941"/>
    <w:rsid w:val="49BD99EB"/>
    <w:rsid w:val="49F84BAF"/>
    <w:rsid w:val="4A9CAD57"/>
    <w:rsid w:val="4AA3BFFD"/>
    <w:rsid w:val="4BFE34A5"/>
    <w:rsid w:val="4CF83BCD"/>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09E483"/>
    <w:rsid w:val="7037D330"/>
    <w:rsid w:val="711FE2EF"/>
    <w:rsid w:val="7239737C"/>
    <w:rsid w:val="72DEB0E4"/>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antandtoddlerforum.org/media/upload/pdf-downloads/HR_toddler_booklet_gree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D41DA869-8734-4FA8-B1CF-7AEBCACD2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Company>Hewlett-Packard Company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2024-11-20T10:37:00Z</cp:lastPrinted>
  <dcterms:created xsi:type="dcterms:W3CDTF">2024-11-20T10:38:00Z</dcterms:created>
  <dcterms:modified xsi:type="dcterms:W3CDTF">2024-11-20T10:38:00Z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ContentTypeId">
    <vt:lpwstr>0x01010012B27EF26789AF43B5C1AE3130657EA3</vt:lpwstr>
  </property>
  <property fmtid="{D5CDD505-2E9C-101B-9397-08002B2CF9AE}" pid="4" name="MediaServiceImageTags">
    <vt:lpwstr/>
  </property>
</Properties>
</file>